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075B" w14:textId="4597839B" w:rsidR="00404C4A" w:rsidRDefault="00404C4A">
      <w:pPr>
        <w:rPr>
          <w:rFonts w:ascii="Helvetica" w:hAnsi="Helvetica" w:cs="Helvetica"/>
          <w:color w:val="1A1A1A"/>
          <w:shd w:val="clear" w:color="auto" w:fill="EEF4F9"/>
        </w:rPr>
      </w:pPr>
      <w:r>
        <w:rPr>
          <w:rFonts w:ascii="Helvetica" w:hAnsi="Helvetica" w:cs="Helvetica"/>
          <w:color w:val="1A1A1A"/>
          <w:shd w:val="clear" w:color="auto" w:fill="EEF4F9"/>
        </w:rPr>
        <w:t>Sanubi.de</w:t>
      </w:r>
    </w:p>
    <w:p w14:paraId="2248D0A5" w14:textId="77777777" w:rsidR="00404C4A" w:rsidRPr="00404C4A" w:rsidRDefault="00404C4A" w:rsidP="00404C4A">
      <w:pPr>
        <w:spacing w:after="0" w:line="240" w:lineRule="auto"/>
        <w:rPr>
          <w:rFonts w:ascii="Helvetica" w:eastAsia="Times New Roman" w:hAnsi="Helvetica" w:cs="Helvetica"/>
          <w:color w:val="1A1A1A"/>
          <w:sz w:val="29"/>
          <w:szCs w:val="29"/>
          <w:lang w:eastAsia="de-DE"/>
        </w:rPr>
      </w:pPr>
      <w:r w:rsidRPr="00404C4A">
        <w:rPr>
          <w:rFonts w:ascii="Helvetica" w:eastAsia="Times New Roman" w:hAnsi="Helvetica" w:cs="Helvetica"/>
          <w:color w:val="1A1A1A"/>
          <w:sz w:val="29"/>
          <w:szCs w:val="29"/>
          <w:lang w:eastAsia="de-DE"/>
        </w:rPr>
        <w:t xml:space="preserve">Ihr </w:t>
      </w:r>
      <w:proofErr w:type="spellStart"/>
      <w:r w:rsidRPr="00404C4A">
        <w:rPr>
          <w:rFonts w:ascii="Helvetica" w:eastAsia="Times New Roman" w:hAnsi="Helvetica" w:cs="Helvetica"/>
          <w:color w:val="1A1A1A"/>
          <w:sz w:val="29"/>
          <w:szCs w:val="29"/>
          <w:lang w:eastAsia="de-DE"/>
        </w:rPr>
        <w:t>Sanubi</w:t>
      </w:r>
      <w:proofErr w:type="spellEnd"/>
      <w:r w:rsidRPr="00404C4A">
        <w:rPr>
          <w:rFonts w:ascii="Helvetica" w:eastAsia="Times New Roman" w:hAnsi="Helvetica" w:cs="Helvetica"/>
          <w:color w:val="1A1A1A"/>
          <w:sz w:val="29"/>
          <w:szCs w:val="29"/>
          <w:lang w:eastAsia="de-DE"/>
        </w:rPr>
        <w:t xml:space="preserve"> Service-Team</w:t>
      </w:r>
    </w:p>
    <w:p w14:paraId="5E792009" w14:textId="77777777" w:rsidR="00404C4A" w:rsidRPr="00404C4A" w:rsidRDefault="00404C4A" w:rsidP="00404C4A">
      <w:pPr>
        <w:spacing w:after="0" w:line="240" w:lineRule="auto"/>
        <w:rPr>
          <w:rFonts w:ascii="Times New Roman" w:eastAsia="Times New Roman" w:hAnsi="Times New Roman" w:cs="Times New Roman"/>
          <w:sz w:val="24"/>
          <w:szCs w:val="24"/>
          <w:lang w:eastAsia="de-DE"/>
        </w:rPr>
      </w:pPr>
      <w:hyperlink r:id="rId4" w:tooltip="+49 30 555 7850 65" w:history="1">
        <w:r w:rsidRPr="00404C4A">
          <w:rPr>
            <w:rFonts w:ascii="Helvetica" w:eastAsia="Times New Roman" w:hAnsi="Helvetica" w:cs="Helvetica"/>
            <w:b/>
            <w:bCs/>
            <w:color w:val="4EA1DD"/>
            <w:sz w:val="24"/>
            <w:szCs w:val="24"/>
            <w:u w:val="single"/>
            <w:lang w:eastAsia="de-DE"/>
          </w:rPr>
          <w:t>+49 30 555 7850 65</w:t>
        </w:r>
      </w:hyperlink>
    </w:p>
    <w:p w14:paraId="67CED62E" w14:textId="77777777" w:rsidR="00404C4A" w:rsidRPr="00404C4A" w:rsidRDefault="00404C4A" w:rsidP="00404C4A">
      <w:pPr>
        <w:spacing w:after="0" w:line="240" w:lineRule="auto"/>
        <w:rPr>
          <w:rFonts w:ascii="Helvetica" w:eastAsia="Times New Roman" w:hAnsi="Helvetica" w:cs="Helvetica"/>
          <w:color w:val="1A1A1A"/>
          <w:sz w:val="24"/>
          <w:szCs w:val="24"/>
          <w:lang w:eastAsia="de-DE"/>
        </w:rPr>
      </w:pPr>
      <w:r w:rsidRPr="00404C4A">
        <w:rPr>
          <w:rFonts w:ascii="Helvetica" w:eastAsia="Times New Roman" w:hAnsi="Helvetica" w:cs="Helvetica"/>
          <w:color w:val="1A1A1A"/>
          <w:sz w:val="24"/>
          <w:szCs w:val="24"/>
          <w:lang w:eastAsia="de-DE"/>
        </w:rPr>
        <w:t>Mo-Fr 9:00-17:00 Uhr</w:t>
      </w:r>
    </w:p>
    <w:p w14:paraId="60A0B99B" w14:textId="04FB858C" w:rsidR="00404C4A" w:rsidRDefault="00404C4A" w:rsidP="00404C4A">
      <w:pPr>
        <w:rPr>
          <w:rFonts w:ascii="Helvetica" w:hAnsi="Helvetica" w:cs="Helvetica"/>
          <w:color w:val="1A1A1A"/>
          <w:shd w:val="clear" w:color="auto" w:fill="EEF4F9"/>
        </w:rPr>
      </w:pPr>
      <w:hyperlink r:id="rId5" w:tooltip="info@sanubi.de" w:history="1">
        <w:r w:rsidRPr="00404C4A">
          <w:rPr>
            <w:rFonts w:ascii="Helvetica" w:eastAsia="Times New Roman" w:hAnsi="Helvetica" w:cs="Helvetica"/>
            <w:b/>
            <w:bCs/>
            <w:color w:val="4EA1DD"/>
            <w:sz w:val="24"/>
            <w:szCs w:val="24"/>
            <w:u w:val="single"/>
            <w:lang w:eastAsia="de-DE"/>
          </w:rPr>
          <w:t>info@sanubi.de</w:t>
        </w:r>
      </w:hyperlink>
    </w:p>
    <w:p w14:paraId="64C5D09B" w14:textId="77777777" w:rsidR="00404C4A" w:rsidRDefault="00404C4A">
      <w:pPr>
        <w:rPr>
          <w:rFonts w:ascii="Helvetica" w:hAnsi="Helvetica" w:cs="Helvetica"/>
          <w:color w:val="1A1A1A"/>
          <w:shd w:val="clear" w:color="auto" w:fill="EEF4F9"/>
        </w:rPr>
      </w:pPr>
    </w:p>
    <w:p w14:paraId="4016ACCC" w14:textId="77777777" w:rsidR="00404C4A" w:rsidRDefault="00404C4A">
      <w:pPr>
        <w:rPr>
          <w:rFonts w:ascii="Helvetica" w:hAnsi="Helvetica" w:cs="Helvetica"/>
          <w:color w:val="1A1A1A"/>
          <w:shd w:val="clear" w:color="auto" w:fill="EEF4F9"/>
        </w:rPr>
      </w:pPr>
    </w:p>
    <w:p w14:paraId="1E3E5568" w14:textId="4420F9A9" w:rsidR="00404C4A" w:rsidRDefault="00404C4A">
      <w:pPr>
        <w:rPr>
          <w:rFonts w:ascii="Helvetica" w:hAnsi="Helvetica" w:cs="Helvetica"/>
          <w:color w:val="1A1A1A"/>
          <w:shd w:val="clear" w:color="auto" w:fill="EEF4F9"/>
        </w:rPr>
      </w:pPr>
      <w:r>
        <w:rPr>
          <w:rFonts w:ascii="Helvetica" w:hAnsi="Helvetica" w:cs="Helvetica"/>
          <w:color w:val="1A1A1A"/>
          <w:shd w:val="clear" w:color="auto" w:fill="EEF4F9"/>
        </w:rPr>
        <w:t>Unsere Vision</w:t>
      </w:r>
    </w:p>
    <w:p w14:paraId="467D602D" w14:textId="39AB693C" w:rsidR="00404C4A" w:rsidRDefault="00404C4A">
      <w:pPr>
        <w:rPr>
          <w:rFonts w:ascii="Helvetica" w:hAnsi="Helvetica" w:cs="Helvetica"/>
          <w:color w:val="1A1A1A"/>
          <w:shd w:val="clear" w:color="auto" w:fill="EEF4F9"/>
        </w:rPr>
      </w:pPr>
      <w:r>
        <w:rPr>
          <w:rFonts w:ascii="Helvetica" w:hAnsi="Helvetica" w:cs="Helvetica"/>
          <w:color w:val="1A1A1A"/>
          <w:shd w:val="clear" w:color="auto" w:fill="EEF4F9"/>
        </w:rPr>
        <w:t>Wir möchten Pflegebedürftige und deren Angehörige mit hochwertigen Hilfsmitteln versorgen, qualitativen Service rund um die Pflege bieten und über ein gesundes Leben und Pflegen informieren – zu jeder Zeit.</w:t>
      </w:r>
    </w:p>
    <w:p w14:paraId="7FF10327" w14:textId="5D405B0E" w:rsidR="00404C4A" w:rsidRDefault="00404C4A">
      <w:pPr>
        <w:rPr>
          <w:rFonts w:ascii="Helvetica" w:hAnsi="Helvetica" w:cs="Helvetica"/>
          <w:color w:val="1A1A1A"/>
          <w:shd w:val="clear" w:color="auto" w:fill="EEF4F9"/>
        </w:rPr>
      </w:pPr>
    </w:p>
    <w:p w14:paraId="08F2181B" w14:textId="2800E680" w:rsidR="00404C4A" w:rsidRDefault="00404C4A">
      <w:pPr>
        <w:rPr>
          <w:rFonts w:ascii="Helvetica" w:hAnsi="Helvetica" w:cs="Helvetica"/>
          <w:color w:val="1A1A1A"/>
          <w:shd w:val="clear" w:color="auto" w:fill="EEF4F9"/>
        </w:rPr>
      </w:pPr>
      <w:r>
        <w:rPr>
          <w:rFonts w:ascii="Helvetica" w:hAnsi="Helvetica" w:cs="Helvetica"/>
          <w:color w:val="1A1A1A"/>
          <w:shd w:val="clear" w:color="auto" w:fill="EEF4F9"/>
        </w:rPr>
        <w:t>Unsere Mission</w:t>
      </w:r>
    </w:p>
    <w:p w14:paraId="5B1A3C6A" w14:textId="59884EB5" w:rsidR="00404C4A" w:rsidRDefault="00404C4A">
      <w:r>
        <w:rPr>
          <w:rFonts w:ascii="Helvetica" w:hAnsi="Helvetica" w:cs="Helvetica"/>
          <w:color w:val="1A1A1A"/>
          <w:shd w:val="clear" w:color="auto" w:fill="EEF4F9"/>
        </w:rPr>
        <w:t>Wir wollen die erste Anlaufstelle für Pflegehilfsmittel und Informationen rund um Pflege und Gesundheit sein. Wir möchten die häusliche Pflege stärken und pflegende Angehörige sowie Betroffene dabei unterstützen ein selbstbestimmteres Leben zu führen.</w:t>
      </w:r>
    </w:p>
    <w:sectPr w:rsidR="00404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4A"/>
    <w:rsid w:val="00404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7E23"/>
  <w15:chartTrackingRefBased/>
  <w15:docId w15:val="{3B901991-6DD0-4C6F-8BDF-83F48EA3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nubi.de" TargetMode="External"/><Relationship Id="rId4" Type="http://schemas.openxmlformats.org/officeDocument/2006/relationships/hyperlink" Target="tel:+49305557850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602</Characters>
  <Application>Microsoft Office Word</Application>
  <DocSecurity>0</DocSecurity>
  <Lines>5</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Regending</dc:creator>
  <cp:keywords/>
  <dc:description/>
  <cp:lastModifiedBy>Gerhard Regending</cp:lastModifiedBy>
  <cp:revision>1</cp:revision>
  <dcterms:created xsi:type="dcterms:W3CDTF">2023-02-13T19:37:00Z</dcterms:created>
  <dcterms:modified xsi:type="dcterms:W3CDTF">2023-02-13T19:40:00Z</dcterms:modified>
</cp:coreProperties>
</file>